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CellSpacing w:w="0" w:type="dxa"/>
        <w:tblBorders>
          <w:top w:val="single" w:sz="6" w:space="0" w:color="947662"/>
          <w:left w:val="single" w:sz="6" w:space="0" w:color="947662"/>
          <w:bottom w:val="single" w:sz="6" w:space="0" w:color="947662"/>
          <w:right w:val="single" w:sz="6" w:space="0" w:color="94766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680"/>
      </w:tblGrid>
      <w:tr w:rsidR="0014647C" w:rsidTr="001464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  <w:sz w:val="24"/>
                <w:szCs w:val="24"/>
              </w:rPr>
            </w:pPr>
            <w:r>
              <w:rPr>
                <w:rStyle w:val="Kiemels2"/>
                <w:rFonts w:ascii="Champagne" w:hAnsi="Champagne"/>
                <w:color w:val="435E8A"/>
                <w:u w:val="single"/>
              </w:rPr>
              <w:t>Életév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Style w:val="Kiemels2"/>
                <w:rFonts w:ascii="Champagne" w:hAnsi="Champagne"/>
                <w:color w:val="435E8A"/>
                <w:u w:val="single"/>
              </w:rPr>
              <w:t>Napok száma</w:t>
            </w:r>
          </w:p>
        </w:tc>
        <w:bookmarkStart w:id="0" w:name="_GoBack"/>
        <w:bookmarkEnd w:id="0"/>
      </w:tr>
      <w:tr w:rsidR="0014647C" w:rsidTr="001464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Alapszabadság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20</w:t>
            </w:r>
          </w:p>
        </w:tc>
      </w:tr>
      <w:tr w:rsidR="0014647C" w:rsidTr="001464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25-27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21</w:t>
            </w:r>
          </w:p>
        </w:tc>
      </w:tr>
      <w:tr w:rsidR="0014647C" w:rsidTr="001464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28-30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22</w:t>
            </w:r>
          </w:p>
        </w:tc>
      </w:tr>
      <w:tr w:rsidR="0014647C" w:rsidTr="001464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31-32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23</w:t>
            </w:r>
          </w:p>
        </w:tc>
      </w:tr>
      <w:tr w:rsidR="0014647C" w:rsidTr="001464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33-34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24</w:t>
            </w:r>
          </w:p>
        </w:tc>
      </w:tr>
      <w:tr w:rsidR="0014647C" w:rsidTr="001464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35-36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25</w:t>
            </w:r>
          </w:p>
        </w:tc>
      </w:tr>
      <w:tr w:rsidR="0014647C" w:rsidTr="001464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37-38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26</w:t>
            </w:r>
          </w:p>
        </w:tc>
      </w:tr>
      <w:tr w:rsidR="0014647C" w:rsidTr="001464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39-40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27</w:t>
            </w:r>
          </w:p>
        </w:tc>
      </w:tr>
      <w:tr w:rsidR="0014647C" w:rsidTr="001464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41-42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28</w:t>
            </w:r>
          </w:p>
        </w:tc>
      </w:tr>
      <w:tr w:rsidR="0014647C" w:rsidTr="001464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43-44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94766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29</w:t>
            </w:r>
          </w:p>
        </w:tc>
      </w:tr>
      <w:tr w:rsidR="0014647C" w:rsidTr="001464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45-felett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47C" w:rsidRDefault="0014647C">
            <w:pPr>
              <w:spacing w:before="300" w:after="300"/>
              <w:jc w:val="center"/>
              <w:rPr>
                <w:rFonts w:ascii="Champagne" w:hAnsi="Champagne"/>
                <w:color w:val="435E8A"/>
              </w:rPr>
            </w:pPr>
            <w:r>
              <w:rPr>
                <w:rFonts w:ascii="Champagne" w:hAnsi="Champagne"/>
                <w:color w:val="435E8A"/>
              </w:rPr>
              <w:t>30</w:t>
            </w:r>
          </w:p>
        </w:tc>
      </w:tr>
    </w:tbl>
    <w:p w:rsidR="00CD2B12" w:rsidRDefault="00CD2B12"/>
    <w:sectPr w:rsidR="00CD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mpag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C"/>
    <w:rsid w:val="0014647C"/>
    <w:rsid w:val="00C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CD37-0C6D-4441-B38B-079E3371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47C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46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Audit3</dc:creator>
  <cp:keywords/>
  <dc:description/>
  <cp:lastModifiedBy>Audit3</cp:lastModifiedBy>
  <cp:revision>1</cp:revision>
  <dcterms:created xsi:type="dcterms:W3CDTF">2015-04-21T17:44:00Z</dcterms:created>
  <dcterms:modified xsi:type="dcterms:W3CDTF">2015-04-21T17:45:00Z</dcterms:modified>
</cp:coreProperties>
</file>